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C047" w14:textId="77777777" w:rsidR="004F12BF" w:rsidRPr="00314EEE" w:rsidRDefault="002464D8" w:rsidP="00314EEE">
      <w:pPr>
        <w:jc w:val="center"/>
        <w:rPr>
          <w:rFonts w:ascii="Times New Roman" w:hAnsi="Times New Roman" w:cs="Times New Roman"/>
          <w:b/>
          <w:sz w:val="132"/>
          <w:szCs w:val="132"/>
          <w:u w:val="single"/>
        </w:rPr>
      </w:pPr>
      <w:r>
        <w:rPr>
          <w:rFonts w:ascii="Times New Roman" w:hAnsi="Times New Roman" w:cs="Times New Roman"/>
          <w:b/>
          <w:sz w:val="132"/>
          <w:szCs w:val="132"/>
          <w:u w:val="single"/>
        </w:rPr>
        <w:t>BONEN</w:t>
      </w:r>
    </w:p>
    <w:p w14:paraId="07E03AF0" w14:textId="77777777" w:rsidR="00314EEE" w:rsidRPr="002464D8" w:rsidRDefault="002464D8" w:rsidP="002464D8">
      <w:pPr>
        <w:jc w:val="center"/>
        <w:rPr>
          <w:rFonts w:ascii="Times New Roman" w:hAnsi="Times New Roman" w:cs="Times New Roman"/>
          <w:b/>
          <w:sz w:val="96"/>
          <w:szCs w:val="96"/>
        </w:rPr>
      </w:pPr>
      <w:r>
        <w:rPr>
          <w:rFonts w:ascii="Times New Roman" w:hAnsi="Times New Roman" w:cs="Times New Roman"/>
          <w:b/>
          <w:sz w:val="96"/>
          <w:szCs w:val="96"/>
        </w:rPr>
        <w:t>SPEK- EN SNIJBONEN</w:t>
      </w:r>
    </w:p>
    <w:p w14:paraId="4041C62E" w14:textId="1B61D21C" w:rsidR="00924554" w:rsidRDefault="0088238C" w:rsidP="00924554">
      <w:pPr>
        <w:rPr>
          <w:rFonts w:ascii="Times New Roman" w:hAnsi="Times New Roman" w:cs="Times New Roman"/>
          <w:b/>
          <w:sz w:val="96"/>
          <w:szCs w:val="96"/>
        </w:rPr>
      </w:pPr>
      <w:r>
        <w:rPr>
          <w:noProof/>
        </w:rPr>
        <w:drawing>
          <wp:inline distT="0" distB="0" distL="0" distR="0" wp14:anchorId="5CA2EC94" wp14:editId="2CF29704">
            <wp:extent cx="2575560" cy="1783080"/>
            <wp:effectExtent l="0" t="0" r="0" b="7620"/>
            <wp:docPr id="674232010" name="Afbeelding 1" descr="Verse Spekbonen - Bestel bij de online groenteboer - groentebroer.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e Spekbonen - Bestel bij de online groenteboer - groentebroer.n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5560" cy="1783080"/>
                    </a:xfrm>
                    <a:prstGeom prst="rect">
                      <a:avLst/>
                    </a:prstGeom>
                    <a:noFill/>
                    <a:ln>
                      <a:noFill/>
                    </a:ln>
                  </pic:spPr>
                </pic:pic>
              </a:graphicData>
            </a:graphic>
          </wp:inline>
        </w:drawing>
      </w:r>
      <w:r>
        <w:rPr>
          <w:rFonts w:ascii="Times New Roman" w:hAnsi="Times New Roman" w:cs="Times New Roman"/>
          <w:b/>
          <w:sz w:val="96"/>
          <w:szCs w:val="96"/>
        </w:rPr>
        <w:t xml:space="preserve">      </w:t>
      </w:r>
      <w:r>
        <w:rPr>
          <w:noProof/>
        </w:rPr>
        <w:drawing>
          <wp:inline distT="0" distB="0" distL="0" distR="0" wp14:anchorId="50C55FC5" wp14:editId="67289826">
            <wp:extent cx="2621280" cy="1744980"/>
            <wp:effectExtent l="0" t="0" r="7620" b="7620"/>
            <wp:docPr id="662390072" name="Afbeelding 3" descr="Snijbonen - Vegg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ijbonen - Vegg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365CA702" w14:textId="77777777" w:rsidR="00924554" w:rsidRDefault="00924554" w:rsidP="00924554">
      <w:pPr>
        <w:rPr>
          <w:rFonts w:ascii="Times New Roman" w:hAnsi="Times New Roman" w:cs="Times New Roman"/>
          <w:b/>
          <w:sz w:val="96"/>
          <w:szCs w:val="96"/>
          <w:u w:val="single"/>
        </w:rPr>
      </w:pPr>
      <w:r>
        <w:rPr>
          <w:rFonts w:ascii="Times New Roman" w:hAnsi="Times New Roman" w:cs="Times New Roman"/>
          <w:b/>
          <w:sz w:val="96"/>
          <w:szCs w:val="96"/>
          <w:u w:val="single"/>
        </w:rPr>
        <w:t>Oogsten:</w:t>
      </w:r>
    </w:p>
    <w:p w14:paraId="1B7FB878" w14:textId="206FDEFB" w:rsidR="002464D8" w:rsidRPr="00897DE4" w:rsidRDefault="002464D8" w:rsidP="00924554">
      <w:pPr>
        <w:rPr>
          <w:rFonts w:ascii="Times New Roman" w:hAnsi="Times New Roman" w:cs="Times New Roman"/>
          <w:b/>
          <w:sz w:val="48"/>
          <w:szCs w:val="48"/>
        </w:rPr>
      </w:pPr>
      <w:r w:rsidRPr="00897DE4">
        <w:rPr>
          <w:rFonts w:ascii="Times New Roman" w:hAnsi="Times New Roman" w:cs="Times New Roman"/>
          <w:b/>
          <w:sz w:val="48"/>
          <w:szCs w:val="48"/>
        </w:rPr>
        <w:t xml:space="preserve">Alleen rijpe bonen afplukken zonder de plant te scheuren. </w:t>
      </w:r>
      <w:r w:rsidR="00897DE4" w:rsidRPr="00897DE4">
        <w:rPr>
          <w:rFonts w:ascii="Times New Roman" w:hAnsi="Times New Roman" w:cs="Times New Roman"/>
          <w:b/>
          <w:sz w:val="48"/>
          <w:szCs w:val="48"/>
        </w:rPr>
        <w:t xml:space="preserve">Laat de kleine bonen hangen, die groeien nog door en kunnen later geoogst worden. Begin niet met de kleine bonen vooraan, mogelijk zijn anderen je dan al voor geweest. Pluk de bonen met twee handen, houd met een hand de boon vast en met de andere het steeltje. Zo trek je de plant niet uit de grond. </w:t>
      </w:r>
      <w:r w:rsidRPr="00897DE4">
        <w:rPr>
          <w:rFonts w:ascii="Times New Roman" w:hAnsi="Times New Roman" w:cs="Times New Roman"/>
          <w:b/>
          <w:sz w:val="48"/>
          <w:szCs w:val="48"/>
        </w:rPr>
        <w:t>Rijpe snijbonen zijn ca. 1 duim breed. Rijpe spekbonen zijn ca. dubbel zo dik als sperziebonen.</w:t>
      </w:r>
    </w:p>
    <w:sectPr w:rsidR="002464D8" w:rsidRPr="00897DE4" w:rsidSect="00EB56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A67"/>
    <w:rsid w:val="00055CD2"/>
    <w:rsid w:val="001B253A"/>
    <w:rsid w:val="002464D8"/>
    <w:rsid w:val="002F185C"/>
    <w:rsid w:val="00314EEE"/>
    <w:rsid w:val="00336DE4"/>
    <w:rsid w:val="003E0562"/>
    <w:rsid w:val="003E76C8"/>
    <w:rsid w:val="004F12BF"/>
    <w:rsid w:val="00530A67"/>
    <w:rsid w:val="005B638A"/>
    <w:rsid w:val="005C69C5"/>
    <w:rsid w:val="005E50F5"/>
    <w:rsid w:val="00647FA6"/>
    <w:rsid w:val="007A268E"/>
    <w:rsid w:val="0088238C"/>
    <w:rsid w:val="00897DE4"/>
    <w:rsid w:val="00924554"/>
    <w:rsid w:val="0094273C"/>
    <w:rsid w:val="009948BE"/>
    <w:rsid w:val="009C34DC"/>
    <w:rsid w:val="00DB3FB2"/>
    <w:rsid w:val="00DD6B9E"/>
    <w:rsid w:val="00E07409"/>
    <w:rsid w:val="00EB56E7"/>
    <w:rsid w:val="00F80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A781"/>
  <w15:docId w15:val="{1CAF207E-3166-4886-8481-C24EC79F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76</Words>
  <Characters>421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leeuweriksveld</dc:creator>
  <cp:lastModifiedBy>Robert - Aannemersbedrijf Dick de Boer</cp:lastModifiedBy>
  <cp:revision>7</cp:revision>
  <cp:lastPrinted>2018-10-05T12:17:00Z</cp:lastPrinted>
  <dcterms:created xsi:type="dcterms:W3CDTF">2018-10-05T12:13:00Z</dcterms:created>
  <dcterms:modified xsi:type="dcterms:W3CDTF">2024-03-24T12:32:00Z</dcterms:modified>
</cp:coreProperties>
</file>